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64" w:firstLineChars="130"/>
        <w:jc w:val="center"/>
        <w:rPr>
          <w:rFonts w:hint="eastAsia" w:ascii="寒蝉团圆圆" w:hAnsi="寒蝉团圆圆" w:eastAsia="寒蝉团圆圆" w:cs="寒蝉团圆圆"/>
          <w:sz w:val="28"/>
          <w:szCs w:val="28"/>
        </w:rPr>
      </w:pPr>
      <w:bookmarkStart w:id="0" w:name="_GoBack"/>
      <w:r>
        <w:rPr>
          <w:rFonts w:hint="eastAsia" w:ascii="寒蝉团圆圆" w:hAnsi="寒蝉团圆圆" w:eastAsia="寒蝉团圆圆" w:cs="寒蝉团圆圆"/>
          <w:b w:val="0"/>
          <w:i w:val="0"/>
          <w:color w:val="000000"/>
          <w:sz w:val="28"/>
          <w:szCs w:val="28"/>
        </w:rPr>
        <w:t>竹林人家</w:t>
      </w:r>
    </w:p>
    <w:bookmarkEnd w:id="0"/>
    <w:p>
      <w:pPr>
        <w:spacing w:line="360" w:lineRule="auto"/>
        <w:ind w:firstLine="420"/>
        <w:jc w:val="left"/>
        <w:textAlignment w:val="center"/>
        <w:rPr>
          <w:rFonts w:hint="eastAsia" w:ascii="寒蝉团圆圆" w:hAnsi="寒蝉团圆圆" w:eastAsia="寒蝉团圆圆" w:cs="寒蝉团圆圆"/>
          <w:sz w:val="28"/>
          <w:szCs w:val="28"/>
        </w:rPr>
      </w:pPr>
      <w:r>
        <w:rPr>
          <w:rFonts w:hint="eastAsia" w:ascii="寒蝉团圆圆" w:hAnsi="寒蝉团圆圆" w:eastAsia="寒蝉团圆圆" w:cs="寒蝉团圆圆"/>
          <w:b w:val="0"/>
          <w:i w:val="0"/>
          <w:color w:val="000000"/>
          <w:sz w:val="28"/>
          <w:szCs w:val="28"/>
        </w:rPr>
        <w:t>①</w:t>
      </w:r>
      <w:r>
        <w:rPr>
          <w:rFonts w:hint="eastAsia" w:ascii="寒蝉团圆圆" w:hAnsi="寒蝉团圆圆" w:eastAsia="寒蝉团圆圆" w:cs="寒蝉团圆圆"/>
          <w:b w:val="0"/>
          <w:i w:val="0"/>
          <w:color w:val="000000"/>
          <w:sz w:val="28"/>
          <w:szCs w:val="28"/>
        </w:rPr>
        <w:t>江南竹乡，竹子之多，给人的印象似乎是那里除了竹，其他什么植物都不存在了。其实不是没有而是看不到。远远望去，一连几座山头，从山麓一直到山顶，不，从平地开始就全铺着竹，一层又一层的，不但分不出竹枝、竹干和竹叶，连房子、小径和小桥流水都看不到，仿佛全被竹的海洋淹没了。当一阵风吹过的时候，竹海上涌着暗浪，一浪推着一浪，一直涌到很远，[A]你很难知道那一片嫩青色和墨绿色的竹海有多深，只是你看竹浪的起伏和它的气势，就意味着它是非常深沉的。</w:t>
      </w:r>
    </w:p>
    <w:p>
      <w:pPr>
        <w:spacing w:line="360" w:lineRule="auto"/>
        <w:ind w:firstLine="420"/>
        <w:jc w:val="left"/>
        <w:textAlignment w:val="center"/>
        <w:rPr>
          <w:rFonts w:hint="eastAsia" w:ascii="寒蝉团圆圆" w:hAnsi="寒蝉团圆圆" w:eastAsia="寒蝉团圆圆" w:cs="寒蝉团圆圆"/>
          <w:sz w:val="28"/>
          <w:szCs w:val="28"/>
        </w:rPr>
      </w:pPr>
      <w:r>
        <w:rPr>
          <w:rFonts w:hint="eastAsia" w:ascii="寒蝉团圆圆" w:hAnsi="寒蝉团圆圆" w:eastAsia="寒蝉团圆圆" w:cs="寒蝉团圆圆"/>
          <w:b w:val="0"/>
          <w:i w:val="0"/>
          <w:color w:val="000000"/>
          <w:sz w:val="28"/>
          <w:szCs w:val="28"/>
        </w:rPr>
        <w:t>②</w:t>
      </w:r>
      <w:r>
        <w:rPr>
          <w:rFonts w:hint="eastAsia" w:ascii="寒蝉团圆圆" w:hAnsi="寒蝉团圆圆" w:eastAsia="寒蝉团圆圆" w:cs="寒蝉团圆圆"/>
          <w:b w:val="0"/>
          <w:i w:val="0"/>
          <w:color w:val="000000"/>
          <w:sz w:val="28"/>
          <w:szCs w:val="28"/>
        </w:rPr>
        <w:t>我们沿着一条路边是小溪的石子路深入竹海去。两旁高大的竹林密得看不见底。[B]忽然竹林中传来了女孩子们的欢笑声。那声音隐蔽在竹林深处，看不见人，声音却忽远忽近。向导说那一定是一群拾竹箬的女孩子们。茂密的竹林把路的上空盖着，此刻阳光猛烈，在这里却丝毫感觉不到，仿佛是在竹海的海底隧道里走过。</w:t>
      </w:r>
    </w:p>
    <w:p>
      <w:pPr>
        <w:spacing w:line="360" w:lineRule="auto"/>
        <w:ind w:firstLine="420"/>
        <w:jc w:val="left"/>
        <w:textAlignment w:val="center"/>
        <w:rPr>
          <w:rFonts w:hint="eastAsia" w:ascii="寒蝉团圆圆" w:hAnsi="寒蝉团圆圆" w:eastAsia="寒蝉团圆圆" w:cs="寒蝉团圆圆"/>
          <w:sz w:val="28"/>
          <w:szCs w:val="28"/>
        </w:rPr>
      </w:pPr>
      <w:r>
        <w:rPr>
          <w:rFonts w:hint="eastAsia" w:ascii="寒蝉团圆圆" w:hAnsi="寒蝉团圆圆" w:eastAsia="寒蝉团圆圆" w:cs="寒蝉团圆圆"/>
          <w:b w:val="0"/>
          <w:i w:val="0"/>
          <w:color w:val="000000"/>
          <w:sz w:val="28"/>
          <w:szCs w:val="28"/>
        </w:rPr>
        <w:t>③</w:t>
      </w:r>
      <w:r>
        <w:rPr>
          <w:rFonts w:hint="eastAsia" w:ascii="寒蝉团圆圆" w:hAnsi="寒蝉团圆圆" w:eastAsia="寒蝉团圆圆" w:cs="寒蝉团圆圆"/>
          <w:b w:val="0"/>
          <w:i w:val="0"/>
          <w:color w:val="000000"/>
          <w:sz w:val="28"/>
          <w:szCs w:val="28"/>
        </w:rPr>
        <w:t>穿过一处最密的竹海，我们便来到一处较高的竹坞。在这里可以看得更远、更高。举目四顾，除了竹子，还是竹子，那样密的竹林，简直找不出一点层次，仿佛整个大自然就是竹林构成的。</w:t>
      </w:r>
    </w:p>
    <w:p>
      <w:pPr>
        <w:spacing w:line="360" w:lineRule="auto"/>
        <w:ind w:firstLine="420"/>
        <w:jc w:val="left"/>
        <w:textAlignment w:val="center"/>
        <w:rPr>
          <w:rFonts w:hint="eastAsia" w:ascii="寒蝉团圆圆" w:hAnsi="寒蝉团圆圆" w:eastAsia="寒蝉团圆圆" w:cs="寒蝉团圆圆"/>
          <w:b w:val="0"/>
          <w:i w:val="0"/>
          <w:color w:val="000000"/>
          <w:sz w:val="28"/>
          <w:szCs w:val="28"/>
        </w:rPr>
      </w:pPr>
      <w:r>
        <w:rPr>
          <w:rFonts w:hint="eastAsia" w:ascii="寒蝉团圆圆" w:hAnsi="寒蝉团圆圆" w:eastAsia="寒蝉团圆圆" w:cs="寒蝉团圆圆"/>
          <w:b w:val="0"/>
          <w:i w:val="0"/>
          <w:color w:val="000000"/>
          <w:sz w:val="28"/>
          <w:szCs w:val="28"/>
        </w:rPr>
        <w:t>④</w:t>
      </w:r>
      <w:r>
        <w:rPr>
          <w:rFonts w:hint="eastAsia" w:ascii="寒蝉团圆圆" w:hAnsi="寒蝉团圆圆" w:eastAsia="寒蝉团圆圆" w:cs="寒蝉团圆圆"/>
          <w:b w:val="0"/>
          <w:i w:val="0"/>
          <w:color w:val="000000"/>
          <w:sz w:val="28"/>
          <w:szCs w:val="28"/>
        </w:rPr>
        <w:t>在竹坞里面对着辽阔的竹的海洋，看到整个世界都是绿色，山麓的竹林上漫出缕缕轻烟。向导说，那里有村庄，我们竹海里的村庄可热闹呢。于是我们便向深藏在竹海里的山村进发。越山涧，过竹桥，爬石路，比想象的要远得多。后来逐渐地听到鸡鸭一类家禽的叫声，我们已经踏进村庄的街道上了。在路边，在空地上，在人家的门口，几乎全晾着新鲜的笋干，晒着黄色带着斑点的竹箬。</w:t>
      </w:r>
    </w:p>
    <w:p>
      <w:pPr>
        <w:spacing w:line="360" w:lineRule="auto"/>
        <w:ind w:firstLine="420"/>
        <w:jc w:val="left"/>
        <w:textAlignment w:val="center"/>
        <w:rPr>
          <w:rFonts w:hint="eastAsia" w:ascii="寒蝉团圆圆" w:hAnsi="寒蝉团圆圆" w:eastAsia="寒蝉团圆圆" w:cs="寒蝉团圆圆"/>
          <w:b w:val="0"/>
          <w:i w:val="0"/>
          <w:color w:val="000000"/>
          <w:sz w:val="28"/>
          <w:szCs w:val="28"/>
        </w:rPr>
      </w:pPr>
    </w:p>
    <w:p>
      <w:pPr>
        <w:spacing w:line="360" w:lineRule="auto"/>
        <w:ind w:firstLine="420"/>
        <w:jc w:val="left"/>
        <w:textAlignment w:val="center"/>
        <w:rPr>
          <w:rFonts w:hint="eastAsia" w:ascii="寒蝉团圆圆" w:hAnsi="寒蝉团圆圆" w:eastAsia="寒蝉团圆圆" w:cs="寒蝉团圆圆"/>
          <w:b w:val="0"/>
          <w:i w:val="0"/>
          <w:color w:val="000000"/>
          <w:sz w:val="28"/>
          <w:szCs w:val="28"/>
        </w:rPr>
      </w:pPr>
    </w:p>
    <w:p>
      <w:pPr>
        <w:spacing w:line="360" w:lineRule="auto"/>
        <w:ind w:firstLine="420"/>
        <w:jc w:val="left"/>
        <w:textAlignment w:val="center"/>
        <w:rPr>
          <w:rFonts w:hint="eastAsia" w:ascii="寒蝉团圆圆" w:hAnsi="寒蝉团圆圆" w:eastAsia="寒蝉团圆圆" w:cs="寒蝉团圆圆"/>
          <w:b w:val="0"/>
          <w:i w:val="0"/>
          <w:color w:val="000000"/>
          <w:sz w:val="28"/>
          <w:szCs w:val="28"/>
        </w:rPr>
      </w:pPr>
    </w:p>
    <w:p>
      <w:pPr>
        <w:spacing w:line="360" w:lineRule="auto"/>
        <w:ind w:firstLine="420"/>
        <w:jc w:val="left"/>
        <w:textAlignment w:val="center"/>
        <w:rPr>
          <w:rFonts w:hint="eastAsia" w:ascii="寒蝉团圆圆" w:hAnsi="寒蝉团圆圆" w:eastAsia="寒蝉团圆圆" w:cs="寒蝉团圆圆"/>
          <w:sz w:val="28"/>
          <w:szCs w:val="28"/>
        </w:rPr>
      </w:pPr>
      <w:r>
        <w:rPr>
          <w:rFonts w:hint="eastAsia" w:ascii="寒蝉团圆圆" w:hAnsi="寒蝉团圆圆" w:eastAsia="寒蝉团圆圆" w:cs="寒蝉团圆圆"/>
          <w:b w:val="0"/>
          <w:i w:val="0"/>
          <w:color w:val="000000"/>
          <w:sz w:val="28"/>
          <w:szCs w:val="28"/>
        </w:rPr>
        <w:t>⑤</w:t>
      </w:r>
      <w:r>
        <w:rPr>
          <w:rFonts w:hint="eastAsia" w:ascii="寒蝉团圆圆" w:hAnsi="寒蝉团圆圆" w:eastAsia="寒蝉团圆圆" w:cs="寒蝉团圆圆"/>
          <w:b w:val="0"/>
          <w:i w:val="0"/>
          <w:color w:val="000000"/>
          <w:sz w:val="28"/>
          <w:szCs w:val="28"/>
        </w:rPr>
        <w:t>竹乡里的房子，尽可能的用本地出产的竹材，栋梁是竹的，天棚是竹的，连板壁、地板、门窗也无一不是竹的。家家户户用的，不论家具和器皿全都是竹子做的，这是走进任何一家人家首先得到的鲜明、突出的印象。放眼望去，凳子和椅子、台子、凉床、碗橱、衣柜、茶几、摇篮、鸡笼和兔笼，还有斗笠和各种用具，全都是各种竹子制成的，接山泉用的水管是竹子，甚至穿的鞋子也是竹箬做的。在这样的人家里，我呼吸到一种浓郁的乡土气息，感到非常舒适。主人从门外抓一大把晾在匾箪里的盐笋干来招待我们，[C]又用山泉水沏上一杯碧螺春，茶里面有一股清香的新竹的气息——事实上这里连空气也充满了竹的清香。那份安闲，那份恬淡，真让人羡慕。</w:t>
      </w:r>
    </w:p>
    <w:p>
      <w:pPr>
        <w:spacing w:line="360" w:lineRule="auto"/>
        <w:ind w:firstLine="420"/>
        <w:jc w:val="left"/>
        <w:textAlignment w:val="center"/>
        <w:rPr>
          <w:rFonts w:hint="eastAsia" w:ascii="寒蝉团圆圆" w:hAnsi="寒蝉团圆圆" w:eastAsia="寒蝉团圆圆" w:cs="寒蝉团圆圆"/>
          <w:sz w:val="28"/>
          <w:szCs w:val="28"/>
        </w:rPr>
      </w:pPr>
      <w:r>
        <w:rPr>
          <w:rFonts w:hint="eastAsia" w:ascii="寒蝉团圆圆" w:hAnsi="寒蝉团圆圆" w:eastAsia="寒蝉团圆圆" w:cs="寒蝉团圆圆"/>
          <w:b w:val="0"/>
          <w:i w:val="0"/>
          <w:color w:val="000000"/>
          <w:sz w:val="28"/>
          <w:szCs w:val="28"/>
        </w:rPr>
        <w:t>⑥</w:t>
      </w:r>
      <w:r>
        <w:rPr>
          <w:rFonts w:hint="eastAsia" w:ascii="寒蝉团圆圆" w:hAnsi="寒蝉团圆圆" w:eastAsia="寒蝉团圆圆" w:cs="寒蝉团圆圆"/>
          <w:b w:val="0"/>
          <w:i w:val="0"/>
          <w:color w:val="000000"/>
          <w:sz w:val="28"/>
          <w:szCs w:val="28"/>
        </w:rPr>
        <w:t>回到城里，每当我紧张忙碌之时就会回忆起竹林深处的情景，好像立刻就闻到了竹子散发出来的清香，仿佛周围都是一片柔和、宁静的青绿，仿佛又看到了……</w:t>
      </w:r>
    </w:p>
    <w:p>
      <w:pPr>
        <w:rPr>
          <w:rFonts w:hint="eastAsia" w:ascii="寒蝉团圆圆" w:hAnsi="寒蝉团圆圆" w:eastAsia="寒蝉团圆圆" w:cs="寒蝉团圆圆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567" w:right="567" w:bottom="170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寒蝉团圆圆">
    <w:panose1 w:val="00010000000000000000"/>
    <w:charset w:val="86"/>
    <w:family w:val="auto"/>
    <w:pitch w:val="default"/>
    <w:sig w:usb0="00000001" w:usb1="08000000" w:usb2="00000000" w:usb3="00000000" w:csb0="00040001" w:csb1="00000000"/>
  </w:font>
  <w:font w:name="微软雅黑 Semibold">
    <w:panose1 w:val="020B0702040204020203"/>
    <w:charset w:val="86"/>
    <w:family w:val="auto"/>
    <w:pitch w:val="default"/>
    <w:sig w:usb0="A00002BF" w:usb1="2ACF7CFB" w:usb2="00000016" w:usb3="00000000" w:csb0="2004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1440180</wp:posOffset>
          </wp:positionH>
          <wp:positionV relativeFrom="margin">
            <wp:posOffset>0</wp:posOffset>
          </wp:positionV>
          <wp:extent cx="6840220" cy="4559935"/>
          <wp:effectExtent l="0" t="0" r="0" b="0"/>
          <wp:wrapNone/>
          <wp:docPr id="2" name="WordPictureWatermark197343" descr="未命名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97343" descr="未命名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8900000">
                    <a:off x="0" y="0"/>
                    <a:ext cx="6840220" cy="455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MmJmZGM0MTIyYmM1NjNmZDM1YjQ5OGU3NzY1ZjYifQ=="/>
  </w:docVars>
  <w:rsids>
    <w:rsidRoot w:val="30977A26"/>
    <w:rsid w:val="269F0C21"/>
    <w:rsid w:val="2C3B4E7D"/>
    <w:rsid w:val="30977A26"/>
    <w:rsid w:val="30A65026"/>
    <w:rsid w:val="544E6969"/>
    <w:rsid w:val="55E42125"/>
    <w:rsid w:val="56D069B9"/>
    <w:rsid w:val="586B1493"/>
    <w:rsid w:val="5C78796F"/>
    <w:rsid w:val="616B0D09"/>
    <w:rsid w:val="6D5C6243"/>
    <w:rsid w:val="7A5A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773</Characters>
  <Lines>0</Lines>
  <Paragraphs>0</Paragraphs>
  <TotalTime>0</TotalTime>
  <ScaleCrop>false</ScaleCrop>
  <LinksUpToDate>false</LinksUpToDate>
  <CharactersWithSpaces>775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2022-03-18T00:55:00Z</dcterms:created>
  <dc:creator>东方黑子</dc:creator>
  <cp:lastModifiedBy>东方黑子</cp:lastModifiedBy>
  <dcterms:modified xsi:type="dcterms:W3CDTF">2024-02-05T03:36:54Z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6443F170962545D5817A65E46E4F9A41_13</vt:lpwstr>
  </property>
</Properties>
</file>