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Times New Roman" w:hAnsi="Times New Roman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 w:cs="宋体"/>
          <w:kern w:val="0"/>
          <w:sz w:val="32"/>
          <w:szCs w:val="32"/>
        </w:rPr>
        <w:t>附件4</w:t>
      </w:r>
    </w:p>
    <w:p>
      <w:pPr>
        <w:snapToGrid w:val="0"/>
        <w:jc w:val="left"/>
        <w:rPr>
          <w:rFonts w:hint="eastAsia" w:ascii="Times New Roman" w:hAnsi="Times New Roman" w:eastAsia="黑体" w:cs="宋体"/>
          <w:kern w:val="0"/>
          <w:sz w:val="32"/>
          <w:szCs w:val="32"/>
        </w:rPr>
      </w:pPr>
    </w:p>
    <w:p>
      <w:pPr>
        <w:snapToGrid w:val="0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湖南省中小学生转学申请表</w:t>
      </w:r>
    </w:p>
    <w:bookmarkEnd w:id="0"/>
    <w:p>
      <w:pPr>
        <w:snapToGrid w:val="0"/>
        <w:jc w:val="center"/>
        <w:rPr>
          <w:rFonts w:hint="eastAsia" w:ascii="Times New Roman" w:hAnsi="Times New Roman" w:eastAsia="方正小标宋简体"/>
          <w:sz w:val="30"/>
          <w:szCs w:val="30"/>
        </w:rPr>
      </w:pPr>
    </w:p>
    <w:tbl>
      <w:tblPr>
        <w:tblStyle w:val="2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358"/>
        <w:gridCol w:w="791"/>
        <w:gridCol w:w="733"/>
        <w:gridCol w:w="647"/>
        <w:gridCol w:w="850"/>
        <w:gridCol w:w="2552"/>
        <w:gridCol w:w="85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学籍号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转出学校</w:t>
            </w:r>
          </w:p>
        </w:tc>
        <w:tc>
          <w:tcPr>
            <w:tcW w:w="5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>　　　　</w:t>
            </w:r>
            <w:r>
              <w:rPr>
                <w:rFonts w:hint="eastAsia" w:ascii="宋体" w:hAnsi="宋体"/>
                <w:szCs w:val="21"/>
              </w:rPr>
              <w:t>省</w:t>
            </w:r>
            <w:r>
              <w:rPr>
                <w:rFonts w:hint="eastAsia" w:ascii="宋体" w:hAnsi="宋体"/>
                <w:szCs w:val="21"/>
                <w:u w:val="single"/>
              </w:rPr>
              <w:t>　　　</w:t>
            </w:r>
            <w:r>
              <w:rPr>
                <w:rFonts w:hint="eastAsia" w:ascii="宋体" w:hAnsi="宋体"/>
                <w:szCs w:val="21"/>
              </w:rPr>
              <w:t xml:space="preserve">市(州) </w:t>
            </w:r>
            <w:r>
              <w:rPr>
                <w:rFonts w:hint="eastAsia" w:ascii="宋体" w:hAnsi="宋体"/>
                <w:szCs w:val="21"/>
                <w:u w:val="single"/>
              </w:rPr>
              <w:t>　　　</w:t>
            </w:r>
            <w:r>
              <w:rPr>
                <w:rFonts w:hint="eastAsia" w:ascii="宋体" w:hAnsi="宋体"/>
                <w:szCs w:val="21"/>
              </w:rPr>
              <w:t>县(区)</w:t>
            </w:r>
            <w:r>
              <w:rPr>
                <w:rFonts w:hint="eastAsia" w:ascii="宋体" w:hAnsi="宋体"/>
                <w:szCs w:val="21"/>
                <w:u w:val="single"/>
              </w:rPr>
              <w:t>　　　　　</w:t>
            </w:r>
            <w:r>
              <w:rPr>
                <w:rFonts w:hint="eastAsia" w:ascii="宋体" w:hAnsi="宋体"/>
                <w:szCs w:val="21"/>
              </w:rPr>
              <w:t xml:space="preserve"> 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转入学校</w:t>
            </w:r>
          </w:p>
        </w:tc>
        <w:tc>
          <w:tcPr>
            <w:tcW w:w="5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>　　　　</w:t>
            </w:r>
            <w:r>
              <w:rPr>
                <w:rFonts w:hint="eastAsia" w:ascii="宋体" w:hAnsi="宋体"/>
                <w:szCs w:val="21"/>
              </w:rPr>
              <w:t>省</w:t>
            </w:r>
            <w:r>
              <w:rPr>
                <w:rFonts w:hint="eastAsia" w:ascii="宋体" w:hAnsi="宋体"/>
                <w:szCs w:val="21"/>
                <w:u w:val="single"/>
              </w:rPr>
              <w:t>　　　</w:t>
            </w:r>
            <w:r>
              <w:rPr>
                <w:rFonts w:hint="eastAsia" w:ascii="宋体" w:hAnsi="宋体"/>
                <w:szCs w:val="21"/>
              </w:rPr>
              <w:t xml:space="preserve">市(州) </w:t>
            </w:r>
            <w:r>
              <w:rPr>
                <w:rFonts w:hint="eastAsia" w:ascii="宋体" w:hAnsi="宋体"/>
                <w:szCs w:val="21"/>
                <w:u w:val="single"/>
              </w:rPr>
              <w:t>　　　</w:t>
            </w:r>
            <w:r>
              <w:rPr>
                <w:rFonts w:hint="eastAsia" w:ascii="宋体" w:hAnsi="宋体"/>
                <w:szCs w:val="21"/>
              </w:rPr>
              <w:t>县(区)</w:t>
            </w:r>
            <w:r>
              <w:rPr>
                <w:rFonts w:hint="eastAsia" w:ascii="宋体" w:hAnsi="宋体"/>
                <w:szCs w:val="21"/>
                <w:u w:val="single"/>
              </w:rPr>
              <w:t>　　　　　</w:t>
            </w:r>
            <w:r>
              <w:rPr>
                <w:rFonts w:hint="eastAsia" w:ascii="宋体" w:hAnsi="宋体"/>
                <w:szCs w:val="21"/>
              </w:rPr>
              <w:t xml:space="preserve"> 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备用电话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</w:t>
            </w:r>
          </w:p>
        </w:tc>
        <w:tc>
          <w:tcPr>
            <w:tcW w:w="82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ind w:firstLine="2100" w:firstLineChars="10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snapToGrid w:val="0"/>
              <w:ind w:firstLine="2100" w:firstLineChars="100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ind w:firstLine="2100" w:firstLineChars="100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ind w:firstLine="2100" w:firstLineChars="100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ind w:firstLine="4725" w:firstLineChars="2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家长签名：</w:t>
            </w:r>
          </w:p>
          <w:p>
            <w:pPr>
              <w:snapToGrid w:val="0"/>
              <w:ind w:firstLine="4725" w:firstLineChars="225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4" w:hRule="atLeast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转入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2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ind w:firstLine="5040" w:firstLineChars="24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签名(盖章)：</w:t>
            </w:r>
          </w:p>
          <w:p>
            <w:pPr>
              <w:snapToGrid w:val="0"/>
              <w:ind w:firstLine="5040" w:firstLineChars="24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2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本申请表由学生父母或其他法定监护人填写后提交给转入学校，由转入、转出学校和双方上级教育行政主管部门按规定流程办理。</w:t>
            </w:r>
          </w:p>
          <w:p>
            <w:pPr>
              <w:snapToGrid w:val="0"/>
              <w:spacing w:line="360" w:lineRule="exact"/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2.本表作为全国学籍系统转学电子证明材料，只需转入学校签署意见和盖章；转出学校和双方上级教育行政主管部门，依据此表审核，并在全国学籍系统中办理。</w:t>
            </w:r>
          </w:p>
        </w:tc>
      </w:tr>
    </w:tbl>
    <w:p>
      <w:pPr>
        <w:snapToGrid w:val="0"/>
        <w:rPr>
          <w:rFonts w:ascii="Times New Roman" w:hAnsi="Times New Roman" w:eastAsia="仿宋_GB2312" w:cs="宋体"/>
          <w:kern w:val="0"/>
          <w:sz w:val="30"/>
          <w:szCs w:val="30"/>
        </w:rPr>
      </w:pPr>
    </w:p>
    <w:p>
      <w:pPr>
        <w:snapToGrid w:val="0"/>
        <w:jc w:val="left"/>
        <w:rPr>
          <w:rFonts w:hint="eastAsia" w:ascii="Times New Roman" w:hAnsi="Times New Roman" w:cs="宋体"/>
          <w:kern w:val="0"/>
          <w:szCs w:val="21"/>
        </w:rPr>
      </w:pPr>
      <w:r>
        <w:rPr>
          <w:rFonts w:hint="eastAsia" w:ascii="Times New Roman" w:hAnsi="Times New Roman"/>
          <w:szCs w:val="21"/>
        </w:rPr>
        <w:t>附：证明材料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74A59"/>
    <w:rsid w:val="6A17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2022-02-25T08:05:00Z</dcterms:created>
  <dc:creator>需要强心脏的Miss.Z</dc:creator>
  <cp:lastModifiedBy>需要强心脏的Miss.Z</cp:lastModifiedBy>
  <dcterms:modified xsi:type="dcterms:W3CDTF">2022-02-25T08:06:50Z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